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096C0">
      <w:pPr>
        <w:pStyle w:val="2"/>
        <w:bidi w:val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挑战一起祝福西藏扎西德勒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刊发链接</w:t>
      </w:r>
      <w:bookmarkStart w:id="0" w:name="_GoBack"/>
      <w:bookmarkEnd w:id="0"/>
    </w:p>
    <w:p w14:paraId="0B4FB038">
      <w:pPr>
        <w:spacing w:line="260" w:lineRule="exact"/>
      </w:pPr>
      <w:r>
        <w:rPr>
          <w:rFonts w:hint="eastAsia" w:ascii="方正仿宋_GBK" w:hAnsi="方正仿宋_GBK" w:eastAsia="方正仿宋_GBK" w:cs="方正仿宋_GBK"/>
          <w:color w:val="000000"/>
          <w:sz w:val="21"/>
          <w:szCs w:val="15"/>
          <w:lang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color w:val="000000"/>
          <w:sz w:val="21"/>
          <w:szCs w:val="15"/>
          <w:lang w:eastAsia="zh-CN"/>
        </w:rPr>
        <w:instrText xml:space="preserve"> HYPERLINK "https://mp.weixin.qq.com/s/RuzCbeilM65qYqd1Q6bSXA" </w:instrText>
      </w:r>
      <w:r>
        <w:rPr>
          <w:rFonts w:hint="eastAsia" w:ascii="方正仿宋_GBK" w:hAnsi="方正仿宋_GBK" w:eastAsia="方正仿宋_GBK" w:cs="方正仿宋_GBK"/>
          <w:color w:val="000000"/>
          <w:sz w:val="21"/>
          <w:szCs w:val="15"/>
          <w:lang w:eastAsia="zh-CN"/>
        </w:rPr>
        <w:fldChar w:fldCharType="separate"/>
      </w:r>
      <w:r>
        <w:rPr>
          <w:rStyle w:val="5"/>
          <w:rFonts w:hint="eastAsia" w:ascii="方正仿宋_GBK" w:hAnsi="方正仿宋_GBK" w:eastAsia="方正仿宋_GBK" w:cs="方正仿宋_GBK"/>
          <w:sz w:val="21"/>
          <w:szCs w:val="15"/>
          <w:lang w:eastAsia="zh-CN"/>
        </w:rPr>
        <w:t>https://mp.weixin.qq.com/s/RuzCbeilM65qYqd1Q6bSXA</w:t>
      </w:r>
      <w:r>
        <w:rPr>
          <w:rFonts w:hint="eastAsia" w:ascii="方正仿宋_GBK" w:hAnsi="方正仿宋_GBK" w:eastAsia="方正仿宋_GBK" w:cs="方正仿宋_GBK"/>
          <w:color w:val="000000"/>
          <w:sz w:val="21"/>
          <w:szCs w:val="15"/>
          <w:lang w:eastAsia="zh-CN"/>
        </w:rPr>
        <w:fldChar w:fldCharType="end"/>
      </w:r>
    </w:p>
    <w:p w14:paraId="21CBEE93">
      <w:pPr>
        <w:rPr>
          <w:rFonts w:hint="eastAsia"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fldChar w:fldCharType="begin"/>
      </w:r>
      <w:r>
        <w:rPr>
          <w:rFonts w:hint="eastAsia" w:ascii="仿宋" w:hAnsi="仿宋" w:eastAsia="仿宋"/>
          <w:color w:val="000000"/>
          <w:szCs w:val="21"/>
        </w:rPr>
        <w:instrText xml:space="preserve"> HYPERLINK "https://v.douyin.com/WaCalp-7WbU/" </w:instrText>
      </w:r>
      <w:r>
        <w:rPr>
          <w:rFonts w:hint="eastAsia" w:ascii="仿宋" w:hAnsi="仿宋" w:eastAsia="仿宋"/>
          <w:color w:val="000000"/>
          <w:szCs w:val="21"/>
        </w:rPr>
        <w:fldChar w:fldCharType="separate"/>
      </w:r>
      <w:r>
        <w:rPr>
          <w:rStyle w:val="5"/>
          <w:rFonts w:hint="eastAsia" w:ascii="仿宋" w:hAnsi="仿宋" w:eastAsia="仿宋"/>
          <w:szCs w:val="21"/>
        </w:rPr>
        <w:t>https://v.douyin.com/WaCalp-7WbU/</w:t>
      </w:r>
      <w:r>
        <w:rPr>
          <w:rFonts w:hint="eastAsia" w:ascii="仿宋" w:hAnsi="仿宋" w:eastAsia="仿宋"/>
          <w:color w:val="000000"/>
          <w:szCs w:val="21"/>
        </w:rPr>
        <w:fldChar w:fldCharType="end"/>
      </w:r>
    </w:p>
    <w:p w14:paraId="42C244AF">
      <w:pPr>
        <w:rPr>
          <w:rFonts w:hint="eastAsia" w:ascii="仿宋" w:hAnsi="仿宋" w:eastAsia="仿宋"/>
          <w:color w:val="00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5311E"/>
    <w:rsid w:val="69C5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4"/>
    <w:semiHidden/>
    <w:unhideWhenUsed/>
    <w:qFormat/>
    <w:uiPriority w:val="99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2026-04-16T07:24:00Z</dcterms:created>
  <dc:creator>♞</dc:creator>
  <cp:lastModifiedBy>♞</cp:lastModifiedBy>
  <dcterms:modified xsi:type="dcterms:W3CDTF">2026-04-16T07:26:00Z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DE58158026E1417392DDAFF65F8CF598_11</vt:lpwstr>
  </property>
  <property fmtid="{D5CDD505-2E9C-101B-9397-08002B2CF9AE}" pid="4" name="KSOTemplateDocerSaveRecord">
    <vt:lpwstr>eyJoZGlkIjoiYmJkYTkxZWM3NDIyYWFiMTc4YTM5MTIyMDM2MjQxZWEiLCJ1c2VySWQiOiIyMjQ5MDE2MTEifQ==</vt:lpwstr>
  </property>
</Properties>
</file>