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36" w:rsidRPr="00696736" w:rsidRDefault="00696736" w:rsidP="00696736">
      <w:pPr>
        <w:spacing w:line="576" w:lineRule="exact"/>
        <w:rPr>
          <w:rFonts w:ascii="Times New Roman" w:eastAsia="方正黑体_GBK" w:hAnsi="Times New Roman" w:hint="eastAsia"/>
          <w:sz w:val="32"/>
          <w:szCs w:val="32"/>
        </w:rPr>
      </w:pPr>
      <w:r w:rsidRPr="00696736">
        <w:rPr>
          <w:rFonts w:ascii="Times New Roman" w:eastAsia="方正黑体_GBK" w:hAnsi="Times New Roman"/>
          <w:sz w:val="32"/>
          <w:szCs w:val="32"/>
        </w:rPr>
        <w:t>附件</w:t>
      </w:r>
      <w:r w:rsidRPr="00696736">
        <w:rPr>
          <w:rFonts w:ascii="Times New Roman" w:eastAsia="方正黑体_GBK" w:hAnsi="Times New Roman" w:hint="eastAsia"/>
          <w:sz w:val="32"/>
          <w:szCs w:val="32"/>
        </w:rPr>
        <w:t>3</w:t>
      </w:r>
    </w:p>
    <w:p w:rsidR="00696736" w:rsidRPr="00696736" w:rsidRDefault="00696736" w:rsidP="00696736">
      <w:pPr>
        <w:keepNext/>
        <w:keepLines/>
        <w:spacing w:before="260" w:after="260" w:line="416" w:lineRule="auto"/>
        <w:outlineLvl w:val="1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696736" w:rsidRPr="00696736" w:rsidRDefault="00696736" w:rsidP="006967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696736">
        <w:rPr>
          <w:rFonts w:ascii="Times New Roman" w:eastAsia="方正小标宋简体" w:hAnsi="Times New Roman"/>
          <w:sz w:val="44"/>
          <w:szCs w:val="44"/>
        </w:rPr>
        <w:t>202</w:t>
      </w:r>
      <w:r w:rsidRPr="00696736">
        <w:rPr>
          <w:rFonts w:ascii="Times New Roman" w:eastAsia="方正小标宋简体" w:hAnsi="Times New Roman" w:hint="eastAsia"/>
          <w:sz w:val="44"/>
          <w:szCs w:val="44"/>
        </w:rPr>
        <w:t>6</w:t>
      </w:r>
      <w:r w:rsidRPr="00696736">
        <w:rPr>
          <w:rFonts w:ascii="方正小标宋简体" w:eastAsia="方正小标宋简体" w:hAnsi="Times New Roman" w:hint="eastAsia"/>
          <w:sz w:val="44"/>
          <w:szCs w:val="44"/>
        </w:rPr>
        <w:t>年度新闻系列正高级职称</w:t>
      </w:r>
      <w:r w:rsidRPr="00696736">
        <w:rPr>
          <w:rFonts w:ascii="方正小标宋简体" w:eastAsia="方正小标宋简体" w:hint="eastAsia"/>
          <w:sz w:val="44"/>
          <w:szCs w:val="44"/>
          <w:lang/>
        </w:rPr>
        <w:t>参评人员名单</w:t>
      </w:r>
    </w:p>
    <w:p w:rsidR="00696736" w:rsidRPr="00696736" w:rsidRDefault="00696736" w:rsidP="00696736">
      <w:pPr>
        <w:spacing w:line="576" w:lineRule="exact"/>
        <w:jc w:val="center"/>
        <w:rPr>
          <w:rFonts w:ascii="仿宋_GB2312" w:eastAsia="仿宋_GB2312" w:hAnsi="Times New Roman" w:hint="eastAsia"/>
          <w:sz w:val="32"/>
          <w:szCs w:val="32"/>
        </w:rPr>
      </w:pPr>
      <w:r w:rsidRPr="00696736">
        <w:rPr>
          <w:rFonts w:ascii="方正小标宋简体" w:eastAsia="方正小标宋简体" w:hint="eastAsia"/>
          <w:sz w:val="44"/>
          <w:szCs w:val="44"/>
          <w:lang/>
        </w:rPr>
        <w:t>（援藏）</w:t>
      </w:r>
    </w:p>
    <w:tbl>
      <w:tblPr>
        <w:tblpPr w:leftFromText="180" w:rightFromText="180" w:vertAnchor="text" w:horzAnchor="page" w:tblpXSpec="center" w:tblpY="637"/>
        <w:tblOverlap w:val="never"/>
        <w:tblW w:w="11315" w:type="dxa"/>
        <w:jc w:val="center"/>
        <w:tblLayout w:type="fixed"/>
        <w:tblLook w:val="0000"/>
      </w:tblPr>
      <w:tblGrid>
        <w:gridCol w:w="448"/>
        <w:gridCol w:w="1177"/>
        <w:gridCol w:w="2123"/>
        <w:gridCol w:w="1419"/>
        <w:gridCol w:w="1431"/>
        <w:gridCol w:w="1188"/>
        <w:gridCol w:w="1466"/>
        <w:gridCol w:w="1234"/>
        <w:gridCol w:w="829"/>
      </w:tblGrid>
      <w:tr w:rsidR="00696736" w:rsidRPr="00696736" w:rsidTr="00AF70EC">
        <w:trPr>
          <w:trHeight w:val="78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工作单位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文化程度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现职称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任</w:t>
            </w: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现职时间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申报职称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参评</w:t>
            </w:r>
          </w:p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6967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类型</w:t>
            </w:r>
          </w:p>
        </w:tc>
      </w:tr>
      <w:tr w:rsidR="00696736" w:rsidRPr="00696736" w:rsidTr="00AF70EC">
        <w:trPr>
          <w:trHeight w:val="78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雷恺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西藏广播电视台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1996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2010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高级记者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  <w:tr w:rsidR="00696736" w:rsidRPr="00696736" w:rsidTr="00AF70EC">
        <w:trPr>
          <w:trHeight w:val="78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刘明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西藏广播电视台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2004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高级编辑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736" w:rsidRPr="00696736" w:rsidRDefault="00696736" w:rsidP="006967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696736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援藏</w:t>
            </w:r>
          </w:p>
        </w:tc>
      </w:tr>
    </w:tbl>
    <w:p w:rsidR="00696736" w:rsidRPr="00696736" w:rsidRDefault="00696736" w:rsidP="00696736">
      <w:pPr>
        <w:keepNext/>
        <w:keepLines/>
        <w:spacing w:before="260" w:after="260" w:line="416" w:lineRule="auto"/>
        <w:outlineLvl w:val="1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6F13D4" w:rsidRPr="00696736" w:rsidRDefault="00696736" w:rsidP="00696736">
      <w:r w:rsidRPr="00696736">
        <w:rPr>
          <w:rFonts w:ascii="Times New Roman" w:eastAsia="方正黑体_GBK" w:hAnsi="Times New Roman"/>
          <w:sz w:val="32"/>
          <w:szCs w:val="32"/>
        </w:rPr>
        <w:br w:type="page"/>
      </w:r>
    </w:p>
    <w:sectPr w:rsidR="006F13D4" w:rsidRPr="00696736" w:rsidSect="006F1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E5D48"/>
    <w:rsid w:val="004C7C36"/>
    <w:rsid w:val="00696736"/>
    <w:rsid w:val="006F13D4"/>
    <w:rsid w:val="008E5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48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8E5D48"/>
    <w:rPr>
      <w:rFonts w:asciiTheme="majorHAnsi" w:eastAsiaTheme="majorEastAsia" w:hAnsiTheme="majorHAnsi" w:cstheme="majorBidi"/>
      <w:b/>
      <w:bCs/>
      <w:sz w:val="3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2026-10-29T10:05:00Z</dcterms:created>
  <dcterms:modified xsi:type="dcterms:W3CDTF">2026-10-29T10:05:00Z</dcterms:modified>
</cp:coreProperties>
</file>